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BA3" w:rsidRDefault="00957BA3">
      <w:pPr>
        <w:jc w:val="center"/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33pt" o:ole="">
            <v:imagedata r:id="rId5" o:title=""/>
          </v:shape>
          <o:OLEObject Type="Embed" ProgID="CorelDraw.Graphic.7" ShapeID="_x0000_i1025" DrawAspect="Content" ObjectID="_1536504476" r:id="rId6"/>
        </w:object>
      </w:r>
    </w:p>
    <w:p w:rsidR="00957BA3" w:rsidRDefault="00957BA3">
      <w:pPr>
        <w:jc w:val="center"/>
        <w:rPr>
          <w:rFonts w:ascii="Arial" w:hAnsi="Arial"/>
          <w:b/>
          <w:i/>
        </w:rPr>
      </w:pPr>
    </w:p>
    <w:p w:rsidR="00957BA3" w:rsidRDefault="00957BA3">
      <w:pPr>
        <w:pStyle w:val="1"/>
      </w:pPr>
      <w:r>
        <w:t xml:space="preserve">Профсоюз работников автомобильного транспорта и дорожного хозяйства </w:t>
      </w:r>
    </w:p>
    <w:p w:rsidR="00957BA3" w:rsidRDefault="00957BA3">
      <w:pPr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 xml:space="preserve">Московской области  </w:t>
      </w:r>
    </w:p>
    <w:p w:rsidR="00957BA3" w:rsidRDefault="00957BA3">
      <w:pPr>
        <w:jc w:val="center"/>
        <w:rPr>
          <w:rFonts w:ascii="Arial" w:hAnsi="Arial"/>
          <w:i/>
          <w:sz w:val="16"/>
        </w:rPr>
      </w:pPr>
    </w:p>
    <w:p w:rsidR="00957BA3" w:rsidRDefault="00957BA3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МОСКОВСКИЙ  ОБЛАСТНОЙ  КОМИТЕТ</w:t>
      </w:r>
    </w:p>
    <w:p w:rsidR="00957BA3" w:rsidRDefault="00957BA3">
      <w:pPr>
        <w:jc w:val="center"/>
        <w:rPr>
          <w:rFonts w:ascii="Garamond" w:hAnsi="Garamond"/>
          <w:b/>
        </w:rPr>
      </w:pPr>
    </w:p>
    <w:p w:rsidR="00957BA3" w:rsidRDefault="00957BA3">
      <w:pPr>
        <w:pStyle w:val="2"/>
      </w:pPr>
      <w:r>
        <w:t xml:space="preserve">     </w:t>
      </w:r>
      <w:proofErr w:type="gramStart"/>
      <w:r>
        <w:t>П</w:t>
      </w:r>
      <w:proofErr w:type="gramEnd"/>
      <w:r>
        <w:t xml:space="preserve"> Р Е З И Д И У М</w:t>
      </w:r>
    </w:p>
    <w:p w:rsidR="00957BA3" w:rsidRDefault="00957BA3">
      <w:pPr>
        <w:jc w:val="center"/>
        <w:rPr>
          <w:rFonts w:ascii="Arial" w:hAnsi="Arial"/>
          <w:b/>
        </w:rPr>
      </w:pPr>
    </w:p>
    <w:p w:rsidR="00957BA3" w:rsidRDefault="00957BA3">
      <w:pPr>
        <w:jc w:val="center"/>
        <w:rPr>
          <w:rFonts w:ascii="Bookman Old Style" w:hAnsi="Bookman Old Style"/>
          <w:b/>
          <w:sz w:val="36"/>
        </w:rPr>
      </w:pPr>
      <w:r>
        <w:rPr>
          <w:rFonts w:ascii="Bookman Old Style" w:hAnsi="Bookman Old Style"/>
          <w:b/>
          <w:sz w:val="28"/>
        </w:rPr>
        <w:t xml:space="preserve">        </w:t>
      </w:r>
      <w:proofErr w:type="gramStart"/>
      <w:r>
        <w:rPr>
          <w:rFonts w:ascii="Bookman Old Style" w:hAnsi="Bookman Old Style"/>
          <w:b/>
          <w:sz w:val="36"/>
        </w:rPr>
        <w:t>П</w:t>
      </w:r>
      <w:proofErr w:type="gramEnd"/>
      <w:r>
        <w:rPr>
          <w:rFonts w:ascii="Bookman Old Style" w:hAnsi="Bookman Old Style"/>
          <w:b/>
          <w:sz w:val="36"/>
        </w:rPr>
        <w:t xml:space="preserve">  О  С  Т  А  Н  О  В  Л  Е  Н  И  Е</w:t>
      </w:r>
    </w:p>
    <w:p w:rsidR="00087EB3" w:rsidRDefault="00087EB3">
      <w:pPr>
        <w:jc w:val="center"/>
        <w:rPr>
          <w:rFonts w:ascii="Bookman Old Style" w:hAnsi="Bookman Old Style"/>
          <w:b/>
          <w:sz w:val="36"/>
        </w:rPr>
      </w:pPr>
    </w:p>
    <w:p w:rsidR="00957BA3" w:rsidRDefault="00957BA3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  <w:szCs w:val="28"/>
        </w:rPr>
        <w:t>г.   Москва</w:t>
      </w:r>
    </w:p>
    <w:p w:rsidR="00957BA3" w:rsidRDefault="00957BA3">
      <w:pPr>
        <w:rPr>
          <w:rFonts w:ascii="Arial" w:hAnsi="Arial"/>
          <w:b/>
          <w:i/>
          <w:sz w:val="16"/>
        </w:rPr>
      </w:pPr>
    </w:p>
    <w:p w:rsidR="00957BA3" w:rsidRPr="00087EB3" w:rsidRDefault="00EA408B" w:rsidP="00087EB3">
      <w:pPr>
        <w:rPr>
          <w:sz w:val="28"/>
          <w:szCs w:val="28"/>
        </w:rPr>
      </w:pPr>
      <w:r>
        <w:rPr>
          <w:sz w:val="28"/>
          <w:szCs w:val="28"/>
        </w:rPr>
        <w:t>21 сентября 2016</w:t>
      </w:r>
      <w:r w:rsidR="00BE163E">
        <w:rPr>
          <w:sz w:val="28"/>
          <w:szCs w:val="28"/>
        </w:rPr>
        <w:t xml:space="preserve"> года</w:t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087EB3">
        <w:rPr>
          <w:sz w:val="28"/>
          <w:szCs w:val="28"/>
        </w:rPr>
        <w:tab/>
      </w:r>
      <w:r w:rsidR="002B1D3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</w:t>
      </w:r>
      <w:r w:rsidR="00087EB3"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9</w:t>
      </w:r>
    </w:p>
    <w:p w:rsidR="00957BA3" w:rsidRDefault="00957BA3"/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Об участии </w:t>
      </w:r>
      <w:proofErr w:type="spellStart"/>
      <w:r w:rsidRPr="00EA408B">
        <w:rPr>
          <w:b/>
          <w:sz w:val="28"/>
          <w:szCs w:val="28"/>
        </w:rPr>
        <w:t>Мособкома</w:t>
      </w:r>
      <w:proofErr w:type="spellEnd"/>
      <w:r w:rsidRPr="00EA408B">
        <w:rPr>
          <w:b/>
          <w:sz w:val="28"/>
          <w:szCs w:val="28"/>
        </w:rPr>
        <w:t xml:space="preserve"> профсоюза </w:t>
      </w:r>
    </w:p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во Всероссийской акции профсоюзов </w:t>
      </w:r>
    </w:p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в октябре 2016 года в рамках </w:t>
      </w:r>
    </w:p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Всемирного дня действий «За достойный труд!» </w:t>
      </w:r>
    </w:p>
    <w:p w:rsidR="00EA408B" w:rsidRPr="00EA408B" w:rsidRDefault="00EA408B">
      <w:pPr>
        <w:rPr>
          <w:b/>
          <w:sz w:val="28"/>
          <w:szCs w:val="28"/>
        </w:rPr>
      </w:pPr>
      <w:r w:rsidRPr="00EA408B">
        <w:rPr>
          <w:b/>
          <w:sz w:val="28"/>
          <w:szCs w:val="28"/>
        </w:rPr>
        <w:t xml:space="preserve">и «Недели действий работников автомобильного транспорта» </w:t>
      </w:r>
    </w:p>
    <w:p w:rsidR="00BE163E" w:rsidRPr="00EA408B" w:rsidRDefault="00EA408B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объявленной МФТ</w:t>
      </w:r>
      <w:proofErr w:type="gramEnd"/>
    </w:p>
    <w:p w:rsidR="00BE163E" w:rsidRDefault="00BE163E">
      <w:pPr>
        <w:rPr>
          <w:sz w:val="28"/>
          <w:szCs w:val="28"/>
        </w:rPr>
      </w:pPr>
    </w:p>
    <w:p w:rsidR="00BE163E" w:rsidRDefault="00BE163E" w:rsidP="00BE16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 2008 года по решению Генерального совета Международной Конфедерации профсоюзов более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чем в 130 странах мира, ежегодно проводится международная акция профсоюзов «За достойный труд!». Это</w:t>
      </w:r>
      <w:r w:rsidR="00C97BEF">
        <w:rPr>
          <w:sz w:val="28"/>
          <w:szCs w:val="28"/>
        </w:rPr>
        <w:t>т</w:t>
      </w:r>
      <w:r>
        <w:rPr>
          <w:sz w:val="28"/>
          <w:szCs w:val="28"/>
        </w:rPr>
        <w:t xml:space="preserve"> день признан днём борьбы работников за свои социально-трудовые права.</w:t>
      </w:r>
    </w:p>
    <w:p w:rsidR="00BE163E" w:rsidRDefault="00BE163E" w:rsidP="00BE163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период нынешней </w:t>
      </w:r>
      <w:r w:rsidR="00C97BEF">
        <w:rPr>
          <w:sz w:val="28"/>
          <w:szCs w:val="28"/>
        </w:rPr>
        <w:t xml:space="preserve">нестабильной </w:t>
      </w:r>
      <w:r>
        <w:rPr>
          <w:sz w:val="28"/>
          <w:szCs w:val="28"/>
        </w:rPr>
        <w:t>финансово-экономической ситуации по-прежнему актуальными остаются вопросы обеспечения права на достойный труд, преодоления бедности и неравенства.</w:t>
      </w:r>
    </w:p>
    <w:p w:rsidR="00247C35" w:rsidRDefault="00247C35" w:rsidP="00247C35">
      <w:pPr>
        <w:ind w:firstLine="709"/>
        <w:jc w:val="both"/>
        <w:rPr>
          <w:sz w:val="28"/>
          <w:szCs w:val="28"/>
        </w:rPr>
      </w:pPr>
      <w:r w:rsidRPr="00247C35">
        <w:rPr>
          <w:sz w:val="28"/>
          <w:szCs w:val="28"/>
        </w:rPr>
        <w:t>В  соответствии с  постановлением Исполкома ФНПР от 17.02.2016 года  № 2-13 «О первомайской акции профсоюзов в  2016 году и подготовке к акции профсоюзов 7 октября 2016 года в рамках Всемирного дня действий «За достойный труд!»</w:t>
      </w:r>
      <w:r>
        <w:rPr>
          <w:sz w:val="28"/>
          <w:szCs w:val="28"/>
        </w:rPr>
        <w:t xml:space="preserve">. </w:t>
      </w:r>
    </w:p>
    <w:p w:rsidR="002B1D3B" w:rsidRDefault="00EA408B" w:rsidP="00EA408B">
      <w:pPr>
        <w:ind w:firstLine="709"/>
        <w:jc w:val="both"/>
        <w:rPr>
          <w:sz w:val="28"/>
          <w:szCs w:val="28"/>
        </w:rPr>
      </w:pPr>
      <w:r w:rsidRPr="00EA408B">
        <w:rPr>
          <w:sz w:val="28"/>
          <w:szCs w:val="28"/>
        </w:rPr>
        <w:t>В соответствии с письмом Центрального комитета Общероссийского профсоюза работников автомобильного транспорта и дорожного хозяйства № ОР – 157 от 25.08.2016 г.</w:t>
      </w:r>
    </w:p>
    <w:p w:rsidR="00EA408B" w:rsidRDefault="00EA408B" w:rsidP="00EA408B">
      <w:pPr>
        <w:ind w:firstLine="709"/>
        <w:jc w:val="both"/>
        <w:rPr>
          <w:sz w:val="28"/>
          <w:szCs w:val="28"/>
        </w:rPr>
      </w:pPr>
    </w:p>
    <w:p w:rsidR="00087EB3" w:rsidRDefault="006763E8" w:rsidP="006763E8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087EB3">
        <w:rPr>
          <w:b/>
          <w:i/>
          <w:color w:val="000000"/>
          <w:sz w:val="28"/>
          <w:szCs w:val="28"/>
        </w:rPr>
        <w:t>П</w:t>
      </w:r>
      <w:r w:rsidR="005D524D" w:rsidRPr="00087EB3">
        <w:rPr>
          <w:b/>
          <w:i/>
          <w:color w:val="000000"/>
          <w:sz w:val="28"/>
          <w:szCs w:val="28"/>
        </w:rPr>
        <w:t xml:space="preserve">резидиум Московского областного комитета профсоюза </w:t>
      </w:r>
      <w:r w:rsidR="00087EB3">
        <w:rPr>
          <w:b/>
          <w:i/>
          <w:color w:val="000000"/>
          <w:sz w:val="28"/>
          <w:szCs w:val="28"/>
        </w:rPr>
        <w:t>ПОСТАНОВЛЯЕТ:</w:t>
      </w:r>
    </w:p>
    <w:p w:rsidR="00C43323" w:rsidRPr="00C43323" w:rsidRDefault="00C43323" w:rsidP="00C43323">
      <w:pPr>
        <w:ind w:firstLine="708"/>
        <w:jc w:val="both"/>
        <w:rPr>
          <w:color w:val="000000"/>
          <w:sz w:val="28"/>
          <w:szCs w:val="28"/>
        </w:rPr>
      </w:pPr>
      <w:r w:rsidRPr="00C43323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Представителям </w:t>
      </w:r>
      <w:proofErr w:type="spellStart"/>
      <w:r>
        <w:rPr>
          <w:color w:val="000000"/>
          <w:sz w:val="28"/>
          <w:szCs w:val="28"/>
        </w:rPr>
        <w:t>Мособкома</w:t>
      </w:r>
      <w:proofErr w:type="spellEnd"/>
      <w:r>
        <w:rPr>
          <w:color w:val="000000"/>
          <w:sz w:val="28"/>
          <w:szCs w:val="28"/>
        </w:rPr>
        <w:t xml:space="preserve"> профсоюза принять участие в массовых мероприятиях, организуемых профсоюзами в рамках Всемирного дня действий «За достойный труд!» в г. Москве.</w:t>
      </w:r>
    </w:p>
    <w:p w:rsidR="005A3148" w:rsidRDefault="00C43323" w:rsidP="005A314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5A3148">
        <w:rPr>
          <w:color w:val="000000"/>
          <w:sz w:val="28"/>
          <w:szCs w:val="28"/>
        </w:rPr>
        <w:t xml:space="preserve"> Объединенным комитетам профсоюза, первичным профсоюзным организациям:</w:t>
      </w:r>
    </w:p>
    <w:p w:rsidR="00BE163E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A3148">
        <w:rPr>
          <w:color w:val="000000"/>
          <w:sz w:val="28"/>
          <w:szCs w:val="28"/>
        </w:rPr>
        <w:t>принять активное участие в акции профсоюзов 7 октября 201</w:t>
      </w:r>
      <w:r>
        <w:rPr>
          <w:color w:val="000000"/>
          <w:sz w:val="28"/>
          <w:szCs w:val="28"/>
        </w:rPr>
        <w:t>6</w:t>
      </w:r>
      <w:r w:rsidR="005A3148">
        <w:rPr>
          <w:color w:val="000000"/>
          <w:sz w:val="28"/>
          <w:szCs w:val="28"/>
        </w:rPr>
        <w:t xml:space="preserve"> года;</w:t>
      </w:r>
    </w:p>
    <w:p w:rsidR="00247C35" w:rsidRDefault="00247C35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</w:t>
      </w:r>
      <w:r w:rsidRPr="00247C35">
        <w:rPr>
          <w:color w:val="000000"/>
          <w:sz w:val="28"/>
          <w:szCs w:val="28"/>
        </w:rPr>
        <w:t xml:space="preserve">пределить основной формой проведения акции </w:t>
      </w:r>
      <w:r>
        <w:rPr>
          <w:color w:val="000000"/>
          <w:sz w:val="28"/>
          <w:szCs w:val="28"/>
        </w:rPr>
        <w:t xml:space="preserve">профсоюзов 7 октября 2016 года </w:t>
      </w:r>
      <w:r w:rsidRPr="00247C35">
        <w:rPr>
          <w:color w:val="000000"/>
          <w:sz w:val="28"/>
          <w:szCs w:val="28"/>
        </w:rPr>
        <w:t>- заседание региональной, отраслевых и территориальных трехсторонних комиссий по регулирован</w:t>
      </w:r>
      <w:r>
        <w:rPr>
          <w:color w:val="000000"/>
          <w:sz w:val="28"/>
          <w:szCs w:val="28"/>
        </w:rPr>
        <w:t xml:space="preserve">ию социально-трудовых отношений; </w:t>
      </w:r>
    </w:p>
    <w:p w:rsidR="005A3148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r w:rsidR="005A3148">
        <w:rPr>
          <w:color w:val="000000"/>
          <w:sz w:val="28"/>
          <w:szCs w:val="28"/>
        </w:rPr>
        <w:t xml:space="preserve">провести в рамках Всемирного дня действий </w:t>
      </w:r>
      <w:r w:rsidR="00AF3007">
        <w:rPr>
          <w:color w:val="000000"/>
          <w:sz w:val="28"/>
          <w:szCs w:val="28"/>
        </w:rPr>
        <w:t>«За достойный труд!»</w:t>
      </w:r>
      <w:r w:rsidR="005A3148">
        <w:rPr>
          <w:color w:val="000000"/>
          <w:sz w:val="28"/>
          <w:szCs w:val="28"/>
        </w:rPr>
        <w:t xml:space="preserve"> собрания, заседания профсоюзных комитетов с приглашением профсоюзного актива;</w:t>
      </w:r>
    </w:p>
    <w:p w:rsidR="005A3148" w:rsidRDefault="00AF3007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ходе проведения мероприятий</w:t>
      </w:r>
      <w:r w:rsidR="005A3148">
        <w:rPr>
          <w:color w:val="000000"/>
          <w:sz w:val="28"/>
          <w:szCs w:val="28"/>
        </w:rPr>
        <w:t xml:space="preserve"> обсудить текущую социально-экономическую ситуацию</w:t>
      </w:r>
      <w:r w:rsidR="00C43323">
        <w:rPr>
          <w:color w:val="000000"/>
          <w:sz w:val="28"/>
          <w:szCs w:val="28"/>
        </w:rPr>
        <w:t>,</w:t>
      </w:r>
      <w:r w:rsidR="005A3148">
        <w:rPr>
          <w:color w:val="000000"/>
          <w:sz w:val="28"/>
          <w:szCs w:val="28"/>
        </w:rPr>
        <w:t xml:space="preserve"> условия  оплаты, охраны труда, соблюдение социальных гарантий работников на предприятии, развитие и укрепление социального партнёрства;</w:t>
      </w:r>
    </w:p>
    <w:p w:rsidR="005A3148" w:rsidRDefault="005A3148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пригласить для встреч с профсоюзны</w:t>
      </w:r>
      <w:r w:rsidR="00AF3007">
        <w:rPr>
          <w:color w:val="000000"/>
          <w:sz w:val="28"/>
          <w:szCs w:val="28"/>
        </w:rPr>
        <w:t xml:space="preserve">м активом представителей органов местного самоуправления, представителей администрации предприятия; </w:t>
      </w:r>
    </w:p>
    <w:p w:rsidR="005A3148" w:rsidRDefault="005A3148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активно вовлекать в процесс подготовки и проведения Всемирного дня действий молодежные советы</w:t>
      </w:r>
      <w:r w:rsidR="00C97BEF">
        <w:rPr>
          <w:color w:val="000000"/>
          <w:sz w:val="28"/>
          <w:szCs w:val="28"/>
        </w:rPr>
        <w:t xml:space="preserve">, комиссии </w:t>
      </w:r>
      <w:r w:rsidR="007879BC">
        <w:rPr>
          <w:color w:val="000000"/>
          <w:sz w:val="28"/>
          <w:szCs w:val="28"/>
        </w:rPr>
        <w:t>профкомов</w:t>
      </w:r>
      <w:r w:rsidR="00C97BEF">
        <w:rPr>
          <w:color w:val="000000"/>
          <w:sz w:val="28"/>
          <w:szCs w:val="28"/>
        </w:rPr>
        <w:t>;</w:t>
      </w:r>
    </w:p>
    <w:p w:rsidR="00C97BEF" w:rsidRDefault="00C97BEF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в срок до</w:t>
      </w:r>
      <w:r>
        <w:rPr>
          <w:b/>
          <w:color w:val="000000"/>
          <w:sz w:val="28"/>
          <w:szCs w:val="28"/>
        </w:rPr>
        <w:t xml:space="preserve"> </w:t>
      </w:r>
      <w:r w:rsidR="00247C35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октября 201</w:t>
      </w:r>
      <w:r w:rsidR="00EA408B">
        <w:rPr>
          <w:b/>
          <w:color w:val="000000"/>
          <w:sz w:val="28"/>
          <w:szCs w:val="28"/>
        </w:rPr>
        <w:t>6</w:t>
      </w:r>
      <w:r>
        <w:rPr>
          <w:b/>
          <w:color w:val="000000"/>
          <w:sz w:val="28"/>
          <w:szCs w:val="28"/>
        </w:rPr>
        <w:t xml:space="preserve"> года</w:t>
      </w:r>
      <w:r>
        <w:rPr>
          <w:color w:val="000000"/>
          <w:sz w:val="28"/>
          <w:szCs w:val="28"/>
        </w:rPr>
        <w:t xml:space="preserve"> представить в областной комитет профсоюза информацию о проведении акции</w:t>
      </w:r>
      <w:r w:rsidR="00A75CF2">
        <w:rPr>
          <w:color w:val="000000"/>
          <w:sz w:val="28"/>
          <w:szCs w:val="28"/>
        </w:rPr>
        <w:t xml:space="preserve"> (форма проведения акции/количество участников)</w:t>
      </w:r>
      <w:r w:rsidR="00634F6E">
        <w:rPr>
          <w:color w:val="000000"/>
          <w:sz w:val="28"/>
          <w:szCs w:val="28"/>
        </w:rPr>
        <w:t>.</w:t>
      </w:r>
    </w:p>
    <w:p w:rsidR="00C97BEF" w:rsidRDefault="00C97BEF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75CF2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Ведущему специалисту по организационно-информацио</w:t>
      </w:r>
      <w:r w:rsidR="00EA408B">
        <w:rPr>
          <w:color w:val="000000"/>
          <w:sz w:val="28"/>
          <w:szCs w:val="28"/>
        </w:rPr>
        <w:t xml:space="preserve">нной работе </w:t>
      </w:r>
      <w:proofErr w:type="spellStart"/>
      <w:r w:rsidR="00EA408B">
        <w:rPr>
          <w:color w:val="000000"/>
          <w:sz w:val="28"/>
          <w:szCs w:val="28"/>
        </w:rPr>
        <w:t>Мособкома</w:t>
      </w:r>
      <w:proofErr w:type="spellEnd"/>
      <w:r w:rsidR="00EA408B">
        <w:rPr>
          <w:color w:val="000000"/>
          <w:sz w:val="28"/>
          <w:szCs w:val="28"/>
        </w:rPr>
        <w:t xml:space="preserve"> профсоюза Шишову Д.В.</w:t>
      </w:r>
      <w:r>
        <w:rPr>
          <w:color w:val="000000"/>
          <w:sz w:val="28"/>
          <w:szCs w:val="28"/>
        </w:rPr>
        <w:t>:</w:t>
      </w:r>
      <w:r w:rsidR="00EA408B">
        <w:rPr>
          <w:color w:val="000000"/>
          <w:sz w:val="28"/>
          <w:szCs w:val="28"/>
        </w:rPr>
        <w:t xml:space="preserve"> </w:t>
      </w:r>
    </w:p>
    <w:p w:rsidR="00C97BEF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7BEF">
        <w:rPr>
          <w:color w:val="000000"/>
          <w:sz w:val="28"/>
          <w:szCs w:val="28"/>
        </w:rPr>
        <w:t>оказать содействие объединенным комитетам профсоюза и первичным профсоюзным организациям в подготовке и проведении собраний и заседаний профсоюзных комитетов;</w:t>
      </w:r>
    </w:p>
    <w:p w:rsidR="00C97BEF" w:rsidRDefault="00EA408B" w:rsidP="00EA408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C97BEF">
        <w:rPr>
          <w:color w:val="000000"/>
          <w:sz w:val="28"/>
          <w:szCs w:val="28"/>
        </w:rPr>
        <w:t>обобщить информацию об итогах проведения акции и направить её до 1</w:t>
      </w:r>
      <w:r w:rsidR="00A75CF2">
        <w:rPr>
          <w:color w:val="000000"/>
          <w:sz w:val="28"/>
          <w:szCs w:val="28"/>
        </w:rPr>
        <w:t>2</w:t>
      </w:r>
      <w:r w:rsidR="00C97BEF">
        <w:rPr>
          <w:color w:val="000000"/>
          <w:sz w:val="28"/>
          <w:szCs w:val="28"/>
        </w:rPr>
        <w:t xml:space="preserve"> октября 201</w:t>
      </w:r>
      <w:r>
        <w:rPr>
          <w:color w:val="000000"/>
          <w:sz w:val="28"/>
          <w:szCs w:val="28"/>
        </w:rPr>
        <w:t>6</w:t>
      </w:r>
      <w:r w:rsidR="00C97BEF">
        <w:rPr>
          <w:color w:val="000000"/>
          <w:sz w:val="28"/>
          <w:szCs w:val="28"/>
        </w:rPr>
        <w:t xml:space="preserve"> года в </w:t>
      </w:r>
      <w:r w:rsidR="00A75CF2">
        <w:rPr>
          <w:color w:val="000000"/>
          <w:sz w:val="28"/>
          <w:szCs w:val="28"/>
        </w:rPr>
        <w:t>вышестоящие профсоюзные органы.</w:t>
      </w:r>
    </w:p>
    <w:p w:rsidR="00C97BEF" w:rsidRDefault="00A75CF2" w:rsidP="00EA408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7BEF">
        <w:rPr>
          <w:color w:val="000000"/>
          <w:sz w:val="28"/>
          <w:szCs w:val="28"/>
        </w:rPr>
        <w:t xml:space="preserve">. </w:t>
      </w:r>
      <w:proofErr w:type="gramStart"/>
      <w:r w:rsidR="00C97BEF">
        <w:rPr>
          <w:color w:val="000000"/>
          <w:sz w:val="28"/>
          <w:szCs w:val="28"/>
        </w:rPr>
        <w:t>Контроль за</w:t>
      </w:r>
      <w:proofErr w:type="gramEnd"/>
      <w:r w:rsidR="00C97BEF">
        <w:rPr>
          <w:color w:val="000000"/>
          <w:sz w:val="28"/>
          <w:szCs w:val="28"/>
        </w:rPr>
        <w:t xml:space="preserve"> выполнением настоящего постановления возложить на заместителя председателя </w:t>
      </w:r>
      <w:proofErr w:type="spellStart"/>
      <w:r w:rsidR="00C97BEF">
        <w:rPr>
          <w:color w:val="000000"/>
          <w:sz w:val="28"/>
          <w:szCs w:val="28"/>
        </w:rPr>
        <w:t>Мособкома</w:t>
      </w:r>
      <w:proofErr w:type="spellEnd"/>
      <w:r w:rsidR="00C97BEF">
        <w:rPr>
          <w:color w:val="000000"/>
          <w:sz w:val="28"/>
          <w:szCs w:val="28"/>
        </w:rPr>
        <w:t xml:space="preserve"> профсоюза </w:t>
      </w:r>
      <w:proofErr w:type="spellStart"/>
      <w:r>
        <w:rPr>
          <w:color w:val="000000"/>
          <w:sz w:val="28"/>
          <w:szCs w:val="28"/>
        </w:rPr>
        <w:t>Смекалина</w:t>
      </w:r>
      <w:proofErr w:type="spellEnd"/>
      <w:r>
        <w:rPr>
          <w:color w:val="000000"/>
          <w:sz w:val="28"/>
          <w:szCs w:val="28"/>
        </w:rPr>
        <w:t xml:space="preserve"> Ю.В.</w:t>
      </w:r>
    </w:p>
    <w:p w:rsidR="00C97BEF" w:rsidRPr="00C97BEF" w:rsidRDefault="00C97BEF" w:rsidP="005A3148">
      <w:pPr>
        <w:ind w:left="705"/>
        <w:jc w:val="both"/>
        <w:rPr>
          <w:color w:val="000000"/>
          <w:sz w:val="28"/>
          <w:szCs w:val="28"/>
        </w:rPr>
      </w:pPr>
    </w:p>
    <w:p w:rsidR="006763E8" w:rsidRPr="006763E8" w:rsidRDefault="006763E8" w:rsidP="006763E8">
      <w:pPr>
        <w:jc w:val="both"/>
        <w:rPr>
          <w:b/>
          <w:sz w:val="28"/>
          <w:szCs w:val="28"/>
        </w:rPr>
      </w:pPr>
    </w:p>
    <w:p w:rsidR="00957BA3" w:rsidRPr="00D907F4" w:rsidRDefault="00496C66" w:rsidP="00957BA3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57BA3" w:rsidRPr="00D907F4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proofErr w:type="spellStart"/>
      <w:r>
        <w:rPr>
          <w:sz w:val="28"/>
          <w:szCs w:val="28"/>
        </w:rPr>
        <w:t>Мособкома</w:t>
      </w:r>
      <w:proofErr w:type="spellEnd"/>
      <w:r>
        <w:rPr>
          <w:sz w:val="28"/>
          <w:szCs w:val="28"/>
        </w:rPr>
        <w:t xml:space="preserve"> </w:t>
      </w:r>
      <w:r w:rsidR="006506CE">
        <w:rPr>
          <w:sz w:val="28"/>
          <w:szCs w:val="28"/>
        </w:rPr>
        <w:t xml:space="preserve">профсоюза        </w:t>
      </w:r>
      <w:r w:rsidR="006506CE" w:rsidRPr="009643BC">
        <w:pict>
          <v:shape id="_x0000_i1026" type="#_x0000_t75" style="width:99pt;height:40.8pt">
            <v:imagedata r:id="rId7" o:title="img338"/>
          </v:shape>
        </w:pict>
      </w:r>
      <w:r>
        <w:rPr>
          <w:sz w:val="28"/>
          <w:szCs w:val="28"/>
        </w:rPr>
        <w:t xml:space="preserve"> </w:t>
      </w:r>
      <w:r w:rsidR="006506C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Л.Н. </w:t>
      </w:r>
      <w:r w:rsidR="001B2387">
        <w:rPr>
          <w:sz w:val="28"/>
          <w:szCs w:val="28"/>
        </w:rPr>
        <w:t>Емельяненко</w:t>
      </w:r>
      <w:r w:rsidR="00957BA3" w:rsidRPr="00D907F4">
        <w:rPr>
          <w:sz w:val="28"/>
          <w:szCs w:val="28"/>
        </w:rPr>
        <w:t xml:space="preserve">                                  </w:t>
      </w:r>
      <w:r w:rsidR="00EC4A04">
        <w:rPr>
          <w:sz w:val="28"/>
          <w:szCs w:val="28"/>
        </w:rPr>
        <w:t xml:space="preserve">   </w:t>
      </w:r>
    </w:p>
    <w:p w:rsidR="00957BA3" w:rsidRPr="00D907F4" w:rsidRDefault="00957BA3">
      <w:pPr>
        <w:rPr>
          <w:sz w:val="28"/>
          <w:szCs w:val="28"/>
        </w:rPr>
      </w:pPr>
    </w:p>
    <w:sectPr w:rsidR="00957BA3" w:rsidRPr="00D907F4" w:rsidSect="002B1D3B">
      <w:pgSz w:w="11906" w:h="16838"/>
      <w:pgMar w:top="851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0511D"/>
    <w:multiLevelType w:val="hybridMultilevel"/>
    <w:tmpl w:val="5BF4192E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D0B1011"/>
    <w:multiLevelType w:val="hybridMultilevel"/>
    <w:tmpl w:val="7E4456A6"/>
    <w:lvl w:ilvl="0" w:tplc="A6DE16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A397F9F"/>
    <w:multiLevelType w:val="hybridMultilevel"/>
    <w:tmpl w:val="77CA025E"/>
    <w:lvl w:ilvl="0" w:tplc="A6DE1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3">
    <w:nsid w:val="4D7C59C9"/>
    <w:multiLevelType w:val="hybridMultilevel"/>
    <w:tmpl w:val="3B266DD6"/>
    <w:lvl w:ilvl="0" w:tplc="53D0A526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7BA3"/>
    <w:rsid w:val="00085687"/>
    <w:rsid w:val="00086FF1"/>
    <w:rsid w:val="00087EB3"/>
    <w:rsid w:val="000C3E30"/>
    <w:rsid w:val="000D2A18"/>
    <w:rsid w:val="000E5A85"/>
    <w:rsid w:val="00193413"/>
    <w:rsid w:val="001B2387"/>
    <w:rsid w:val="002324C3"/>
    <w:rsid w:val="00241CC6"/>
    <w:rsid w:val="00247C35"/>
    <w:rsid w:val="0025202A"/>
    <w:rsid w:val="002B1D3B"/>
    <w:rsid w:val="003B777B"/>
    <w:rsid w:val="00496C66"/>
    <w:rsid w:val="004C3412"/>
    <w:rsid w:val="00523450"/>
    <w:rsid w:val="0056572C"/>
    <w:rsid w:val="00597589"/>
    <w:rsid w:val="005A3148"/>
    <w:rsid w:val="005D524D"/>
    <w:rsid w:val="00634F6E"/>
    <w:rsid w:val="006506CE"/>
    <w:rsid w:val="006763E8"/>
    <w:rsid w:val="006B75C6"/>
    <w:rsid w:val="006F130E"/>
    <w:rsid w:val="007357C6"/>
    <w:rsid w:val="007879BC"/>
    <w:rsid w:val="007D3C8D"/>
    <w:rsid w:val="00883EBB"/>
    <w:rsid w:val="009318D8"/>
    <w:rsid w:val="00934CCF"/>
    <w:rsid w:val="0094060F"/>
    <w:rsid w:val="00957BA3"/>
    <w:rsid w:val="00966F55"/>
    <w:rsid w:val="009B2ED3"/>
    <w:rsid w:val="009B351B"/>
    <w:rsid w:val="009B396D"/>
    <w:rsid w:val="009D7294"/>
    <w:rsid w:val="00A73FC2"/>
    <w:rsid w:val="00A75CF2"/>
    <w:rsid w:val="00A9557C"/>
    <w:rsid w:val="00AF3007"/>
    <w:rsid w:val="00B62CB8"/>
    <w:rsid w:val="00BE163E"/>
    <w:rsid w:val="00C43323"/>
    <w:rsid w:val="00C97BEF"/>
    <w:rsid w:val="00CA3E18"/>
    <w:rsid w:val="00CA5725"/>
    <w:rsid w:val="00CF277B"/>
    <w:rsid w:val="00D46A3C"/>
    <w:rsid w:val="00D907F4"/>
    <w:rsid w:val="00D95390"/>
    <w:rsid w:val="00DA52D3"/>
    <w:rsid w:val="00DD1AA2"/>
    <w:rsid w:val="00DF2428"/>
    <w:rsid w:val="00E83F60"/>
    <w:rsid w:val="00E93FE4"/>
    <w:rsid w:val="00EA408B"/>
    <w:rsid w:val="00EC4A04"/>
    <w:rsid w:val="00EF59FD"/>
    <w:rsid w:val="00F45571"/>
    <w:rsid w:val="00F61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8D8"/>
    <w:rPr>
      <w:sz w:val="24"/>
      <w:szCs w:val="24"/>
    </w:rPr>
  </w:style>
  <w:style w:type="paragraph" w:styleId="1">
    <w:name w:val="heading 1"/>
    <w:basedOn w:val="a"/>
    <w:next w:val="a"/>
    <w:qFormat/>
    <w:rsid w:val="009318D8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9318D8"/>
    <w:pPr>
      <w:keepNext/>
      <w:jc w:val="center"/>
      <w:outlineLvl w:val="1"/>
    </w:pPr>
    <w:rPr>
      <w:rFonts w:ascii="Book Antiqua" w:hAnsi="Book Antiqua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9318D8"/>
    <w:rPr>
      <w:rFonts w:cs="Arial"/>
      <w:b/>
      <w:sz w:val="32"/>
      <w:szCs w:val="20"/>
    </w:rPr>
  </w:style>
  <w:style w:type="paragraph" w:styleId="a3">
    <w:name w:val="Balloon Text"/>
    <w:basedOn w:val="a"/>
    <w:link w:val="a4"/>
    <w:rsid w:val="006F13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F1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Профсоюз работников автомобильного транспорта и дорожного хозяйства </vt:lpstr>
      <vt:lpstr>    П Р Е З И Д И У М</vt:lpstr>
    </vt:vector>
  </TitlesOfParts>
  <Company>2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Пользователь</cp:lastModifiedBy>
  <cp:revision>2</cp:revision>
  <cp:lastPrinted>2016-09-27T15:00:00Z</cp:lastPrinted>
  <dcterms:created xsi:type="dcterms:W3CDTF">2016-09-27T15:02:00Z</dcterms:created>
  <dcterms:modified xsi:type="dcterms:W3CDTF">2016-09-27T15:02:00Z</dcterms:modified>
</cp:coreProperties>
</file>